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05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2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Центр образования «Наследие»</w:t>
      </w: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12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План работы по английскому языку с </w:t>
      </w:r>
      <w:proofErr w:type="gramStart"/>
      <w:r w:rsidRPr="009E12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обучающимися</w:t>
      </w:r>
      <w:proofErr w:type="gramEnd"/>
      <w:r w:rsidRPr="009E12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имеющими повышенную м</w:t>
      </w:r>
      <w:r w:rsidRPr="009E12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9E12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тивацию к учебному процессу.</w:t>
      </w: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28B" w:rsidRPr="009E128B" w:rsidRDefault="009E128B" w:rsidP="009E12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12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английского языка: Аптулхаев Р.З.</w:t>
      </w:r>
    </w:p>
    <w:p w:rsidR="00120B05" w:rsidRPr="009E128B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0B05" w:rsidRPr="009E128B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20B05" w:rsidRDefault="00120B05" w:rsidP="00EF1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6C11" w:rsidRPr="002D6C11" w:rsidRDefault="002D6C11" w:rsidP="00EF1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Отл</w:t>
      </w:r>
      <w:r w:rsidR="00A37C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ичительные особенности мотивированных </w:t>
      </w: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детей</w:t>
      </w:r>
    </w:p>
    <w:p w:rsidR="00A37C42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  <w:r w:rsidR="00A37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учебной деятельности  мотивированные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отличаются тем, что хотят доб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ваться успехов в учебе и приобретать знания, не воспринимая это как насилие над с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бой, способны к самостоятельным действиям благодаря приобретенным ранее умс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венным навыкам. Склонность к изучению иностранных языков выявляется у детей уже на начальном этапе обучения. Такие учащиеся легко усваивают новый материал, активны, их отличает творческий подход, стремление к познанию и  к самостоятел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ному исследованию. Они экспериментируют, применяя средства художественной в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AA4D7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разительности, оригинальны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, креативны. С такими учениками учителю работать и легко, и в то же время сложно. Они требуют к себе особого внимания.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Уже в начальной школе можно встретить таких учеников, которых не удовлетворяет работа со школьным учебником, они  читают словари и специальную литературу, п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таясь узнать как  можно больше.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воспитании одаренного ребенка необходимо, чтобы любопытство вовремя п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реросло в любовь к знаниям - любознательность, в познавательную потребность.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 для таких детей особенно интересен, когда имеет место поисковая и исследов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тельская ситуация, импровизация и парадоксы.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Классно-урочная система обучения, являясь хорошим стимулом для средних учащи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ся, становится тормозом и бичом для одаренных. Поэтому с одаренным ребенком н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работать  по индивидуальной программе.</w:t>
      </w:r>
    </w:p>
    <w:p w:rsid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Моя задача, как педагога  - поддержать ребенка и развить его способности, подгот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вить почву для того, чтобы эти способности  и потребности были реализованы.</w:t>
      </w:r>
    </w:p>
    <w:p w:rsidR="00EF134A" w:rsidRPr="002D6C11" w:rsidRDefault="00EF134A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0D0C93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Принципы работы с  мотивированными</w:t>
      </w:r>
      <w:r w:rsidR="002D6C11"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детьми</w:t>
      </w:r>
    </w:p>
    <w:p w:rsidR="002D6C11" w:rsidRPr="002D6C11" w:rsidRDefault="002D6C11" w:rsidP="00EF13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дифференциации и индивидуализации обучения (высшим уровнем </w:t>
      </w:r>
      <w:proofErr w:type="gramStart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реализации</w:t>
      </w:r>
      <w:proofErr w:type="gramEnd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которых является разработка индивидуальной программы развития одаренного ребенка).</w:t>
      </w:r>
    </w:p>
    <w:p w:rsidR="002D6C11" w:rsidRPr="002D6C11" w:rsidRDefault="002D6C11" w:rsidP="00EF13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максимального разнообразия предоставляемых возможностей.</w:t>
      </w:r>
    </w:p>
    <w:p w:rsidR="002D6C11" w:rsidRPr="002D6C11" w:rsidRDefault="002D6C11" w:rsidP="00EF13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обеспечения свободы выбора учащимися дополнительных образовательных услуг. (</w:t>
      </w:r>
      <w:proofErr w:type="gramStart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ИТ</w:t>
      </w:r>
      <w:proofErr w:type="gramEnd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репетиторство)</w:t>
      </w:r>
    </w:p>
    <w:p w:rsidR="002D6C11" w:rsidRPr="002D6C11" w:rsidRDefault="002D6C11" w:rsidP="00EF13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возрастания роли внеурочной деятельности одаренных детей через кружки, спецкурсы, факультативы.</w:t>
      </w:r>
    </w:p>
    <w:p w:rsidR="002D6C11" w:rsidRPr="002D6C11" w:rsidRDefault="002D6C11" w:rsidP="00EF13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усиления внимания к проблеме </w:t>
      </w:r>
      <w:proofErr w:type="spellStart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межпредметных</w:t>
      </w:r>
      <w:proofErr w:type="spellEnd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связей в индивидуальной р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боте с учащимися.</w:t>
      </w:r>
    </w:p>
    <w:p w:rsidR="002D6C11" w:rsidRPr="00EF134A" w:rsidRDefault="002D6C11" w:rsidP="00EF13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создания условий для совместной работы учащихся при минимальной роли учителя.</w:t>
      </w:r>
    </w:p>
    <w:p w:rsid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Работая по данному направлению, я определила для себя цели, задачи, и содержание работы, а так же составила для себя  перспективный план работы.</w:t>
      </w:r>
    </w:p>
    <w:p w:rsidR="00EF134A" w:rsidRPr="002D6C11" w:rsidRDefault="00EF134A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EF1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</w:t>
      </w:r>
      <w:r w:rsidR="000D0C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ели и задачи работы с  мотивированными</w:t>
      </w: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детьми.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</w:p>
    <w:p w:rsidR="002D6C11" w:rsidRPr="002D6C11" w:rsidRDefault="002D6C11" w:rsidP="00EF134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одарённых детей.</w:t>
      </w:r>
    </w:p>
    <w:p w:rsidR="002D6C11" w:rsidRPr="002D6C11" w:rsidRDefault="002D6C11" w:rsidP="00EF134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качества образования;</w:t>
      </w:r>
    </w:p>
    <w:p w:rsidR="002D6C11" w:rsidRPr="00EF134A" w:rsidRDefault="002D6C11" w:rsidP="00EF134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условий для оптимального развития и поддержки </w:t>
      </w:r>
      <w:r w:rsidR="002A3D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высокомотивир</w:t>
      </w:r>
      <w:r w:rsidR="002A3D4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2A3D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ванных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детей.</w:t>
      </w:r>
    </w:p>
    <w:p w:rsidR="00EF134A" w:rsidRDefault="00EF134A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134A" w:rsidRPr="002D6C11" w:rsidRDefault="00EF134A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0D0C93" w:rsidP="00EF1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работы с  мотивированными</w:t>
      </w:r>
      <w:r w:rsidR="002D6C11"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детьми.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упражнений из дополнительного материала и по дидактическим карточкам.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Выполнение фонетических, лексических, грамматических упражнений в игр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 форме.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творческих проектов.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Знакомство английской культурой, литературой, жизнедеятельностью англи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ских и американских писателей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учащихся  к школьным, районным о</w:t>
      </w:r>
      <w:r w:rsidR="00EF134A">
        <w:rPr>
          <w:rFonts w:ascii="Times New Roman" w:eastAsia="Times New Roman" w:hAnsi="Times New Roman" w:cs="Times New Roman"/>
          <w:sz w:val="27"/>
          <w:szCs w:val="27"/>
          <w:lang w:eastAsia="ru-RU"/>
        </w:rPr>
        <w:t>лимпиадам по английскому языку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и участие в дистанционных  олимпиадах.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предметных недель, игр, КВН, конкурсов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конкурсов  «Лучший чтец», «Лучший переводчик», «Знаток ан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лийской грамматики» «Первая проба пера»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Составление кроссвордов, </w:t>
      </w:r>
      <w:proofErr w:type="spellStart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сканвордов</w:t>
      </w:r>
      <w:proofErr w:type="spellEnd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ребусов.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языкового портфолио ученика</w:t>
      </w:r>
    </w:p>
    <w:p w:rsidR="002D6C11" w:rsidRPr="002D6C11" w:rsidRDefault="002D6C11" w:rsidP="00EF13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  к итоговой  аттестации (сдаче ЕГЭ, экзамена)</w:t>
      </w:r>
    </w:p>
    <w:p w:rsidR="002D6C11" w:rsidRPr="002D6C11" w:rsidRDefault="00A37C42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работе с  мотивированными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детьмия использую различные приёмы, формы и мет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ды работы, а так же некоторые современные технологии.</w:t>
      </w:r>
    </w:p>
    <w:p w:rsidR="002D6C11" w:rsidRPr="00EF134A" w:rsidRDefault="005C27D0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134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Формы работы с  мотивированными </w:t>
      </w:r>
      <w:r w:rsidR="002D6C11" w:rsidRPr="00EF134A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учащимися.</w:t>
      </w:r>
    </w:p>
    <w:p w:rsidR="002D6C11" w:rsidRPr="002D6C11" w:rsidRDefault="002D6C11" w:rsidP="00EF134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ые заняти</w:t>
      </w:r>
      <w:r w:rsidR="00F17E1D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сильными уча</w:t>
      </w:r>
      <w:r w:rsidR="00F17E1D">
        <w:rPr>
          <w:rFonts w:ascii="Times New Roman" w:eastAsia="Times New Roman" w:hAnsi="Times New Roman" w:cs="Times New Roman"/>
          <w:sz w:val="27"/>
          <w:szCs w:val="27"/>
          <w:lang w:eastAsia="ru-RU"/>
        </w:rPr>
        <w:t>щимися</w:t>
      </w:r>
    </w:p>
    <w:p w:rsidR="002D6C11" w:rsidRPr="002D6C11" w:rsidRDefault="002D6C11" w:rsidP="00EF134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конкурсы;</w:t>
      </w:r>
    </w:p>
    <w:p w:rsidR="002D6C11" w:rsidRPr="002D6C11" w:rsidRDefault="002D6C11" w:rsidP="00EF134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интеллектуальный марафон;</w:t>
      </w:r>
    </w:p>
    <w:p w:rsidR="002D6C11" w:rsidRPr="00F17E1D" w:rsidRDefault="002D6C11" w:rsidP="00EF134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олимпиадах;</w:t>
      </w:r>
    </w:p>
    <w:p w:rsidR="002D6C11" w:rsidRPr="002D6C11" w:rsidRDefault="002D6C11" w:rsidP="00EF134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элементов современных технологий (проектов, индивидуализ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и дифференциации, критического мышления, портфолио, игровые технол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гии, на основе личностно- ориентированного и </w:t>
      </w:r>
      <w:proofErr w:type="spellStart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компетентностного</w:t>
      </w:r>
      <w:proofErr w:type="spellEnd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подходов в обучении)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показывает практика, наиболее эффективный метод взаимодействия  с </w:t>
      </w:r>
      <w:r w:rsidR="00A37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</w:t>
      </w:r>
      <w:r w:rsidR="00A37C42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A37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ванным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ребенком –индивидуальные занятия с акцентом на его самостоятельную р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боту с материалом. (Для подготовки к олимпиадам</w:t>
      </w:r>
      <w:proofErr w:type="gramStart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.к</w:t>
      </w:r>
      <w:proofErr w:type="gramEnd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онкурсам,  проектам, исследов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тельским работам)</w:t>
      </w:r>
    </w:p>
    <w:p w:rsidR="000D0C93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Говоря о формах работы с </w:t>
      </w:r>
      <w:r w:rsidR="00A37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мотивированными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детьми, необходимо сразу оговорить следующее: работа с такими учащимися распадается на две формы - урочную и вн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урочную</w:t>
      </w:r>
    </w:p>
    <w:p w:rsidR="000D0C93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УРОЧНЫЕ ФОРМЫ ДЕЯТЕЛЬНОСТИ</w:t>
      </w: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индивидуальной работы на уроке с такими детьми использую дополнительный материал развивающего, обучающего, тренировочного или контролирующего хара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тера, например: введение, тренировка и контроль материала по различным видам р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чевой деятельности повышенного или высокого уровня. В данном случае абсолютно логично и эффективно использование ИКТ технологий (видео, аудиокниги, интера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тивные и аудиодис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ки, DVD, ресурсы интернета).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Дифференциация и индивидуализация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своих уроках я использую</w:t>
      </w:r>
    </w:p>
    <w:p w:rsidR="002D6C11" w:rsidRPr="002D6C11" w:rsidRDefault="00EF134A" w:rsidP="00EF134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 уровневые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задания;</w:t>
      </w:r>
    </w:p>
    <w:p w:rsidR="002D6C11" w:rsidRPr="002D6C11" w:rsidRDefault="002D6C11" w:rsidP="00EF134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формы работы, направленные на повышение мотивации к из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чению иностранных язы</w:t>
      </w:r>
      <w:r w:rsidR="00EF134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ков;</w:t>
      </w:r>
    </w:p>
    <w:p w:rsidR="002D6C11" w:rsidRPr="002D6C11" w:rsidRDefault="00EF134A" w:rsidP="00EF134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чащиеся привлекаются к разработке и проведению интеллектуальных мараф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нов, отдель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ных этапов уроков, 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одарённым детям даются домашние задания п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вышенной трудности с использованием внепрограммного материала по интер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сам, особенно при подготовке учащихся к школьным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муниципальным 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пиадам, конкурсам</w:t>
      </w:r>
      <w:r w:rsid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праздникам на английском 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зык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919DB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Задания повышенной трудности для сильных учеников (Ассистент учителя)</w:t>
      </w:r>
    </w:p>
    <w:p w:rsidR="006919DB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 подготовке к уроку продумываю различные дополнительные задания для уч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щихся, которые намного быстрее "схватывают" материал. </w:t>
      </w:r>
      <w:proofErr w:type="gramStart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</w:t>
      </w:r>
      <w:r w:rsidR="00EF134A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организую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тельные стимулирующие (для "сильных") и поддерживающие (для "слабых") занятия.</w:t>
      </w:r>
      <w:proofErr w:type="gramEnd"/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таких занятий разрабатываю задания, которые направлены на углубление и с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вершенствование материала, пройденного на уроке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«Сильные»  дети могут вместе с учителем составлять, а потом в к</w:t>
      </w:r>
      <w:r w:rsidR="00E966B8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лассе проводить викторины, конкурсы.</w:t>
      </w:r>
      <w:r w:rsidR="00EF134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 получил от учителя  задание сделать доклад об одной из стран изучаемого языка, проработал массу  литературы и выступил с и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тересным сообщением перед классом. Такие доклады могут быть регулярными и ма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симально интерактивными, т.е. обращенными к классу. Таким образом, выступая в роли </w:t>
      </w:r>
      <w:r w:rsidR="00EF134A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учителя,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 и сам получает очень много информации для себя.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0D0C9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Сильные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– это первые помощники учителя на уроке. Учитель может успешно использовать лидерские способности одарённых детей, особенно при организации р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боты в группах. Возглавляя работу в группе, такие ученики вовлекают остальных д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тей в процесс, способствуют раскрытию не только своего актёрского таланта, но та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же помогают членам своей команды обнаружить их творческие возможности, вдохн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вить их, внушить им, что они тоже могут создавать и экспериментировать.</w:t>
      </w:r>
    </w:p>
    <w:p w:rsidR="00A37C42" w:rsidRDefault="00EF134A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Работая по принципу "Языку нельзя научить, языку можно только научиться”, я использую на уроках такие задания, которые стимулировали бы творческое мышл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 ребят. К таким заданиям относятся ребусы, головоломки, чайнворды и другие.  Так как одаренных школьников отличает высокая скорость переработки и усвоения информации, они обожают не только решать головоломки, чайнворды, кроссворды, ребусы, но и сами составляют такого рода задания. При этом ребята прочно усваив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ют лексический материал, запоминают написание сл</w:t>
      </w:r>
      <w:r w:rsidR="00E966B8">
        <w:rPr>
          <w:rFonts w:ascii="Times New Roman" w:eastAsia="Times New Roman" w:hAnsi="Times New Roman" w:cs="Times New Roman"/>
          <w:sz w:val="27"/>
          <w:szCs w:val="27"/>
          <w:lang w:eastAsia="ru-RU"/>
        </w:rPr>
        <w:t>ов, учатся работать со словарем</w:t>
      </w:r>
      <w:proofErr w:type="gramStart"/>
      <w:r w:rsidR="00E966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Одарённых детей нужно направлять,  давать им пищу для ума, учить добывать и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2D6C11"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формацию, учить работать по различным алг</w:t>
      </w:r>
      <w:r w:rsidR="00E966B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оритмам.</w:t>
      </w:r>
    </w:p>
    <w:p w:rsidR="002D6C11" w:rsidRPr="002D6C11" w:rsidRDefault="00A37C42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2D6C11" w:rsidRPr="002D6C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Внеурочная деятельность.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касается форм и методов внеурочной работы, то  широкими возможностям</w:t>
      </w:r>
      <w:r w:rsidR="005C27D0">
        <w:rPr>
          <w:rFonts w:ascii="Times New Roman" w:eastAsia="Times New Roman" w:hAnsi="Times New Roman" w:cs="Times New Roman"/>
          <w:sz w:val="27"/>
          <w:szCs w:val="27"/>
          <w:lang w:eastAsia="ru-RU"/>
        </w:rPr>
        <w:t>и в</w:t>
      </w:r>
      <w:r w:rsidR="005C27D0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5C2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явления и развития мотивированных </w:t>
      </w:r>
      <w:r w:rsidR="00E966B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 обладают  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кружки, конкурсы, привл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чение учащихся к участию в различных олимпиадах и </w:t>
      </w:r>
      <w:r w:rsidR="00E966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конкурсах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 школы</w:t>
      </w:r>
      <w:r w:rsidR="004749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дение предметной недели иностранного языка</w:t>
      </w:r>
    </w:p>
    <w:p w:rsidR="002D6C11" w:rsidRPr="002D6C11" w:rsidRDefault="002D6C11" w:rsidP="00EF134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</w:t>
      </w:r>
      <w:r w:rsidR="004749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олимпиад по иностранным я</w:t>
      </w:r>
      <w:r w:rsidR="00EF134A">
        <w:rPr>
          <w:rFonts w:ascii="Times New Roman" w:eastAsia="Times New Roman" w:hAnsi="Times New Roman" w:cs="Times New Roman"/>
          <w:sz w:val="27"/>
          <w:szCs w:val="27"/>
          <w:lang w:eastAsia="ru-RU"/>
        </w:rPr>
        <w:t>зыкам;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D6C11" w:rsidRPr="002D6C11" w:rsidRDefault="00EF134A" w:rsidP="00EF134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творческих конкурсов;</w:t>
      </w:r>
    </w:p>
    <w:p w:rsidR="005C27D0" w:rsidRDefault="002D6C11" w:rsidP="00EF134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творческих информационных и исследовательс</w:t>
      </w:r>
      <w:r w:rsidR="004749E7">
        <w:rPr>
          <w:rFonts w:ascii="Times New Roman" w:eastAsia="Times New Roman" w:hAnsi="Times New Roman" w:cs="Times New Roman"/>
          <w:sz w:val="27"/>
          <w:szCs w:val="27"/>
          <w:lang w:eastAsia="ru-RU"/>
        </w:rPr>
        <w:t>ких проектов на английском  языке</w:t>
      </w:r>
      <w:r w:rsidR="00EF134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C11" w:rsidRPr="002D6C11" w:rsidRDefault="002D6C11" w:rsidP="00EF134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проводим традиционные ролевые и</w:t>
      </w:r>
      <w:r w:rsidR="004749E7" w:rsidRPr="005C27D0">
        <w:rPr>
          <w:rFonts w:ascii="Times New Roman" w:eastAsia="Times New Roman" w:hAnsi="Times New Roman" w:cs="Times New Roman"/>
          <w:sz w:val="27"/>
          <w:szCs w:val="27"/>
          <w:lang w:eastAsia="ru-RU"/>
        </w:rPr>
        <w:t>гры для учащихся среднего звен</w:t>
      </w:r>
      <w:r w:rsidR="00EF13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конкурсы,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круглые столы по проблемам молодёжи, по проблемам экологии, по ЗОЖ.</w:t>
      </w:r>
    </w:p>
    <w:p w:rsidR="002D6C11" w:rsidRP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это помогает сформировать все виды компетенций, необходимых для  успешн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развития личности. В настоящее время активно использую  ИКТ технологии, кот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рые отвечают потребностям учащихся и дают возможность работать в различ</w:t>
      </w:r>
      <w:r w:rsidR="004749E7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р</w:t>
      </w:r>
      <w:r w:rsidR="004749E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749E7">
        <w:rPr>
          <w:rFonts w:ascii="Times New Roman" w:eastAsia="Times New Roman" w:hAnsi="Times New Roman" w:cs="Times New Roman"/>
          <w:sz w:val="27"/>
          <w:szCs w:val="27"/>
          <w:lang w:eastAsia="ru-RU"/>
        </w:rPr>
        <w:t>жимах и на разных уровнях.</w:t>
      </w:r>
    </w:p>
    <w:p w:rsidR="00854C7A" w:rsidRPr="00DD592B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Невозможно изучение языка без интеграции с историей и географией, тесная связь с этими предметами прослеживается при изучении тем страноведческого характера "Великобритания”, "США”, "Австралия” и др., ребята знакомятся с историей стран, географическим и политическим устройством, историческими и политическими де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DD592B">
        <w:rPr>
          <w:rFonts w:ascii="Times New Roman" w:eastAsia="Times New Roman" w:hAnsi="Times New Roman" w:cs="Times New Roman"/>
          <w:sz w:val="27"/>
          <w:szCs w:val="27"/>
          <w:lang w:eastAsia="ru-RU"/>
        </w:rPr>
        <w:t>елями (</w:t>
      </w:r>
      <w:r w:rsidRPr="002D6C11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адмирал Нельсон, президенты США), великими путешественниками (Х.Колумб, Д. Кук).</w:t>
      </w:r>
      <w:bookmarkStart w:id="0" w:name="_GoBack"/>
      <w:bookmarkEnd w:id="0"/>
    </w:p>
    <w:p w:rsidR="002D6C11" w:rsidRDefault="002D6C11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работы</w:t>
      </w:r>
    </w:p>
    <w:p w:rsidR="00854C7A" w:rsidRPr="002D6C11" w:rsidRDefault="00854C7A" w:rsidP="00EF1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4749E7" w:rsidP="00EF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2D6C11" w:rsidRDefault="002D6C11" w:rsidP="00EF1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Подбор материалов и проведение тестов, позволяющих определить наличие од</w:t>
      </w: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2D6C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ренности</w:t>
      </w:r>
      <w:r w:rsidR="00854C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854C7A" w:rsidRPr="002D6C11" w:rsidRDefault="00854C7A" w:rsidP="00EF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DB" w:rsidRPr="00854C7A" w:rsidRDefault="004749E7" w:rsidP="00EF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C7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Октябрь</w:t>
      </w:r>
    </w:p>
    <w:p w:rsidR="002D6C11" w:rsidRDefault="004749E7" w:rsidP="00EF1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  олимпиаде</w:t>
      </w:r>
      <w:r w:rsidR="002D6C11" w:rsidRPr="00691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английскому языку</w:t>
      </w:r>
      <w:r w:rsidR="00854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54C7A" w:rsidRPr="006919DB" w:rsidRDefault="00854C7A" w:rsidP="00EF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854C7A" w:rsidRDefault="004749E7" w:rsidP="00EF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C7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="002D6C11" w:rsidRPr="00854C7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оябрь</w:t>
      </w:r>
    </w:p>
    <w:p w:rsidR="005C27D0" w:rsidRDefault="004749E7" w:rsidP="00EF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городской олимпиаде по английскому языку</w:t>
      </w:r>
      <w:r w:rsidR="0085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54C7A" w:rsidRPr="006919DB" w:rsidRDefault="00854C7A" w:rsidP="00EF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C93" w:rsidRPr="00854C7A" w:rsidRDefault="002D6C11" w:rsidP="00EF1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7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Регулярно</w:t>
      </w:r>
    </w:p>
    <w:p w:rsidR="005C27D0" w:rsidRDefault="002D6C11" w:rsidP="00EF1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Вовлекать одаренных детей в творческий процесс на уроках и во внеклассной деятельн</w:t>
      </w:r>
      <w:r w:rsidRPr="00691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91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</w:t>
      </w:r>
      <w:r w:rsidR="00854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54C7A" w:rsidRPr="006919DB" w:rsidRDefault="00854C7A" w:rsidP="00EF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CE8" w:rsidRPr="00854C7A" w:rsidRDefault="002D6C11" w:rsidP="00EF134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54C7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течение года</w:t>
      </w:r>
    </w:p>
    <w:p w:rsidR="000D0C93" w:rsidRDefault="000D0C93" w:rsidP="00EF1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интересов, вовлечение во внеурочную деятельность.</w:t>
      </w:r>
    </w:p>
    <w:p w:rsidR="00854C7A" w:rsidRPr="006919DB" w:rsidRDefault="00854C7A" w:rsidP="00EF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CE8" w:rsidRPr="00854C7A" w:rsidRDefault="000D0C93" w:rsidP="00EF134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54C7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Май</w:t>
      </w:r>
    </w:p>
    <w:p w:rsidR="002D6C11" w:rsidRPr="00854C7A" w:rsidRDefault="000D0C93" w:rsidP="00854C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работы</w:t>
      </w:r>
      <w:r w:rsidR="00854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C11" w:rsidRPr="002D6C11" w:rsidRDefault="002D6C11" w:rsidP="002D6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D99" w:rsidRDefault="009E128B"/>
    <w:sectPr w:rsidR="00862D99" w:rsidSect="00EF134A">
      <w:pgSz w:w="11906" w:h="16838"/>
      <w:pgMar w:top="567" w:right="45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722"/>
    <w:multiLevelType w:val="multilevel"/>
    <w:tmpl w:val="B3F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D7208"/>
    <w:multiLevelType w:val="multilevel"/>
    <w:tmpl w:val="EB66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E0CB1"/>
    <w:multiLevelType w:val="multilevel"/>
    <w:tmpl w:val="337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D5420"/>
    <w:multiLevelType w:val="multilevel"/>
    <w:tmpl w:val="1EE0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F1E27"/>
    <w:multiLevelType w:val="multilevel"/>
    <w:tmpl w:val="F18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22737"/>
    <w:multiLevelType w:val="multilevel"/>
    <w:tmpl w:val="2FE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85B1C"/>
    <w:multiLevelType w:val="multilevel"/>
    <w:tmpl w:val="218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A1FD1"/>
    <w:multiLevelType w:val="multilevel"/>
    <w:tmpl w:val="8FF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B7E18"/>
    <w:multiLevelType w:val="multilevel"/>
    <w:tmpl w:val="71FE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E3335"/>
    <w:multiLevelType w:val="multilevel"/>
    <w:tmpl w:val="4E4E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E4DCD"/>
    <w:multiLevelType w:val="multilevel"/>
    <w:tmpl w:val="D7B6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C0C0C"/>
    <w:multiLevelType w:val="multilevel"/>
    <w:tmpl w:val="9B50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FE2262"/>
    <w:multiLevelType w:val="multilevel"/>
    <w:tmpl w:val="A81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F609B7"/>
    <w:multiLevelType w:val="multilevel"/>
    <w:tmpl w:val="B910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17A3D"/>
    <w:multiLevelType w:val="multilevel"/>
    <w:tmpl w:val="7996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91990"/>
    <w:multiLevelType w:val="multilevel"/>
    <w:tmpl w:val="BDDE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90285"/>
    <w:multiLevelType w:val="multilevel"/>
    <w:tmpl w:val="9572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B64049"/>
    <w:multiLevelType w:val="multilevel"/>
    <w:tmpl w:val="DA5A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BD3E31"/>
    <w:multiLevelType w:val="multilevel"/>
    <w:tmpl w:val="3D52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085DA3"/>
    <w:multiLevelType w:val="multilevel"/>
    <w:tmpl w:val="F8A2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4D0D91"/>
    <w:multiLevelType w:val="multilevel"/>
    <w:tmpl w:val="623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48635A"/>
    <w:multiLevelType w:val="multilevel"/>
    <w:tmpl w:val="9FAC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47157"/>
    <w:multiLevelType w:val="multilevel"/>
    <w:tmpl w:val="DC32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495941"/>
    <w:multiLevelType w:val="multilevel"/>
    <w:tmpl w:val="92D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854011"/>
    <w:multiLevelType w:val="multilevel"/>
    <w:tmpl w:val="1956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BD0443"/>
    <w:multiLevelType w:val="multilevel"/>
    <w:tmpl w:val="4506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5689C"/>
    <w:multiLevelType w:val="multilevel"/>
    <w:tmpl w:val="F2C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86003D"/>
    <w:multiLevelType w:val="multilevel"/>
    <w:tmpl w:val="AEA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4"/>
  </w:num>
  <w:num w:numId="5">
    <w:abstractNumId w:val="22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16"/>
  </w:num>
  <w:num w:numId="11">
    <w:abstractNumId w:val="27"/>
  </w:num>
  <w:num w:numId="12">
    <w:abstractNumId w:val="17"/>
  </w:num>
  <w:num w:numId="13">
    <w:abstractNumId w:val="5"/>
  </w:num>
  <w:num w:numId="14">
    <w:abstractNumId w:val="9"/>
  </w:num>
  <w:num w:numId="15">
    <w:abstractNumId w:val="19"/>
  </w:num>
  <w:num w:numId="16">
    <w:abstractNumId w:val="14"/>
  </w:num>
  <w:num w:numId="17">
    <w:abstractNumId w:val="18"/>
  </w:num>
  <w:num w:numId="18">
    <w:abstractNumId w:val="13"/>
  </w:num>
  <w:num w:numId="19">
    <w:abstractNumId w:val="7"/>
  </w:num>
  <w:num w:numId="20">
    <w:abstractNumId w:val="2"/>
  </w:num>
  <w:num w:numId="21">
    <w:abstractNumId w:val="20"/>
  </w:num>
  <w:num w:numId="22">
    <w:abstractNumId w:val="23"/>
  </w:num>
  <w:num w:numId="23">
    <w:abstractNumId w:val="21"/>
  </w:num>
  <w:num w:numId="24">
    <w:abstractNumId w:val="1"/>
  </w:num>
  <w:num w:numId="25">
    <w:abstractNumId w:val="24"/>
  </w:num>
  <w:num w:numId="26">
    <w:abstractNumId w:val="15"/>
  </w:num>
  <w:num w:numId="27">
    <w:abstractNumId w:val="8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2D6C11"/>
    <w:rsid w:val="00071F46"/>
    <w:rsid w:val="000D0C93"/>
    <w:rsid w:val="000E599C"/>
    <w:rsid w:val="00120B05"/>
    <w:rsid w:val="00184A50"/>
    <w:rsid w:val="002A3D46"/>
    <w:rsid w:val="002D6C11"/>
    <w:rsid w:val="00304204"/>
    <w:rsid w:val="004749E7"/>
    <w:rsid w:val="004D057A"/>
    <w:rsid w:val="0053378B"/>
    <w:rsid w:val="00577B1F"/>
    <w:rsid w:val="005C27D0"/>
    <w:rsid w:val="006919DB"/>
    <w:rsid w:val="007E1FDD"/>
    <w:rsid w:val="00854C7A"/>
    <w:rsid w:val="008F5CE8"/>
    <w:rsid w:val="009E128B"/>
    <w:rsid w:val="00A1033D"/>
    <w:rsid w:val="00A37C42"/>
    <w:rsid w:val="00A801C5"/>
    <w:rsid w:val="00AA4D7F"/>
    <w:rsid w:val="00B63884"/>
    <w:rsid w:val="00BD34B3"/>
    <w:rsid w:val="00CA344E"/>
    <w:rsid w:val="00DD592B"/>
    <w:rsid w:val="00E966B8"/>
    <w:rsid w:val="00EF134A"/>
    <w:rsid w:val="00F17E1D"/>
    <w:rsid w:val="00F56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D"/>
  </w:style>
  <w:style w:type="paragraph" w:styleId="1">
    <w:name w:val="heading 1"/>
    <w:basedOn w:val="a"/>
    <w:next w:val="a"/>
    <w:link w:val="10"/>
    <w:uiPriority w:val="9"/>
    <w:qFormat/>
    <w:rsid w:val="007E1FD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D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D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D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D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D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D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D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D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=))))"/>
    <w:basedOn w:val="11"/>
    <w:uiPriority w:val="99"/>
    <w:rsid w:val="00577B1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clear" w:color="auto" w:fill="F2DBDB" w:themeFill="accent2" w:themeFillTint="33"/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3D effects 1"/>
    <w:basedOn w:val="a1"/>
    <w:uiPriority w:val="99"/>
    <w:semiHidden/>
    <w:unhideWhenUsed/>
    <w:rsid w:val="00577B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E1FD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1FD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1FD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E1FD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E1FD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E1FD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1FDD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E1FDD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E1FD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E1FDD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E1FD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E1FDD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E1FDD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E1FDD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E1FD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E1FDD"/>
  </w:style>
  <w:style w:type="paragraph" w:styleId="ad">
    <w:name w:val="List Paragraph"/>
    <w:basedOn w:val="a"/>
    <w:uiPriority w:val="34"/>
    <w:qFormat/>
    <w:rsid w:val="007E1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DD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E1FD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7E1FDD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7E1FDD"/>
    <w:rPr>
      <w:i/>
      <w:iCs/>
    </w:rPr>
  </w:style>
  <w:style w:type="character" w:styleId="af1">
    <w:name w:val="Intense Emphasis"/>
    <w:uiPriority w:val="21"/>
    <w:qFormat/>
    <w:rsid w:val="007E1FDD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7E1FD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7E1FD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7E1FDD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7E1FDD"/>
    <w:pPr>
      <w:outlineLvl w:val="9"/>
    </w:pPr>
    <w:rPr>
      <w:lang w:bidi="en-US"/>
    </w:rPr>
  </w:style>
  <w:style w:type="paragraph" w:styleId="af6">
    <w:name w:val="Balloon Text"/>
    <w:basedOn w:val="a"/>
    <w:link w:val="af7"/>
    <w:uiPriority w:val="99"/>
    <w:semiHidden/>
    <w:unhideWhenUsed/>
    <w:rsid w:val="00AA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4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D"/>
  </w:style>
  <w:style w:type="paragraph" w:styleId="1">
    <w:name w:val="heading 1"/>
    <w:basedOn w:val="a"/>
    <w:next w:val="a"/>
    <w:link w:val="10"/>
    <w:uiPriority w:val="9"/>
    <w:qFormat/>
    <w:rsid w:val="007E1FD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D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D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D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D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D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D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D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D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=))))"/>
    <w:basedOn w:val="11"/>
    <w:uiPriority w:val="99"/>
    <w:rsid w:val="00577B1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clear" w:color="auto" w:fill="F2DBDB" w:themeFill="accent2" w:themeFillTint="33"/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3D effects 1"/>
    <w:basedOn w:val="a1"/>
    <w:uiPriority w:val="99"/>
    <w:semiHidden/>
    <w:unhideWhenUsed/>
    <w:rsid w:val="00577B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E1FD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1FD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1FD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E1FD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E1FD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E1FD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E1FD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1FDD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E1FDD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E1FD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E1FDD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E1FD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E1FDD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E1FDD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E1FDD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E1FD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E1FDD"/>
  </w:style>
  <w:style w:type="paragraph" w:styleId="ad">
    <w:name w:val="List Paragraph"/>
    <w:basedOn w:val="a"/>
    <w:uiPriority w:val="34"/>
    <w:qFormat/>
    <w:rsid w:val="007E1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DD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E1FD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7E1FDD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7E1FDD"/>
    <w:rPr>
      <w:i/>
      <w:iCs/>
    </w:rPr>
  </w:style>
  <w:style w:type="character" w:styleId="af1">
    <w:name w:val="Intense Emphasis"/>
    <w:uiPriority w:val="21"/>
    <w:qFormat/>
    <w:rsid w:val="007E1FDD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7E1FD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7E1FD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7E1FDD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7E1FDD"/>
    <w:pPr>
      <w:outlineLvl w:val="9"/>
    </w:pPr>
    <w:rPr>
      <w:lang w:bidi="en-US"/>
    </w:rPr>
  </w:style>
  <w:style w:type="paragraph" w:styleId="af6">
    <w:name w:val="Balloon Text"/>
    <w:basedOn w:val="a"/>
    <w:link w:val="af7"/>
    <w:uiPriority w:val="99"/>
    <w:semiHidden/>
    <w:unhideWhenUsed/>
    <w:rsid w:val="00AA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4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Admin</cp:lastModifiedBy>
  <cp:revision>14</cp:revision>
  <cp:lastPrinted>2016-11-13T12:46:00Z</cp:lastPrinted>
  <dcterms:created xsi:type="dcterms:W3CDTF">2016-10-26T11:01:00Z</dcterms:created>
  <dcterms:modified xsi:type="dcterms:W3CDTF">2022-03-31T09:12:00Z</dcterms:modified>
</cp:coreProperties>
</file>